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1" w:rsidRDefault="00C11E23" w:rsidP="00C11E23">
      <w:pPr>
        <w:jc w:val="center"/>
        <w:rPr>
          <w:b/>
          <w:sz w:val="28"/>
          <w:szCs w:val="28"/>
        </w:rPr>
      </w:pPr>
      <w:r w:rsidRPr="00C11E23">
        <w:rPr>
          <w:b/>
          <w:sz w:val="28"/>
          <w:szCs w:val="28"/>
        </w:rPr>
        <w:t>Landmark Supreme Court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Landmark Case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 Case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Supreme Court’s Findings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Marbury v. Madison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4C0F5F" w:rsidP="004C0F5F">
            <w:pPr>
              <w:jc w:val="center"/>
              <w:rPr>
                <w:b/>
                <w:sz w:val="20"/>
                <w:szCs w:val="20"/>
              </w:rPr>
            </w:pPr>
            <w:r w:rsidRPr="004C0F5F">
              <w:rPr>
                <w:b/>
                <w:sz w:val="20"/>
                <w:szCs w:val="20"/>
              </w:rPr>
              <w:t>Outgoing president appoints 58 positions, but not all get their official letter.  Marbury sues.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Power of judicial review</w:t>
            </w:r>
          </w:p>
        </w:tc>
      </w:tr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Plessy v. Ferguson</w:t>
            </w:r>
          </w:p>
        </w:tc>
        <w:tc>
          <w:tcPr>
            <w:tcW w:w="3117" w:type="dxa"/>
          </w:tcPr>
          <w:p w:rsidR="00C11E23" w:rsidRPr="004C0F5F" w:rsidRDefault="004C0F5F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Louisiana has </w:t>
            </w:r>
            <w:r w:rsidR="00B45C38">
              <w:rPr>
                <w:b/>
                <w:sz w:val="20"/>
                <w:szCs w:val="20"/>
              </w:rPr>
              <w:t>a law</w:t>
            </w:r>
            <w:r>
              <w:rPr>
                <w:b/>
                <w:sz w:val="20"/>
                <w:szCs w:val="20"/>
              </w:rPr>
              <w:t xml:space="preserve"> requiring separate railway cars for blacks and whites.  </w:t>
            </w:r>
            <w:r w:rsidRPr="004C0F5F">
              <w:rPr>
                <w:b/>
                <w:sz w:val="20"/>
                <w:szCs w:val="20"/>
              </w:rPr>
              <w:t>Plessy sa</w:t>
            </w:r>
            <w:r>
              <w:rPr>
                <w:b/>
                <w:sz w:val="20"/>
                <w:szCs w:val="20"/>
              </w:rPr>
              <w:t>t in the white section of a train, when he was 7/8 Caucasian and was arrested.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Separate</w:t>
            </w:r>
            <w:r w:rsidR="0031486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but equal is okay when it comes to the law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Brown v. Board of Education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4C0F5F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Black children were denied admission to public schools attended by white </w:t>
            </w:r>
            <w:r w:rsidR="00696000">
              <w:rPr>
                <w:b/>
                <w:sz w:val="20"/>
                <w:szCs w:val="20"/>
              </w:rPr>
              <w:t>children, under laws requiring segregation according to race.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Separate</w:t>
            </w:r>
            <w:r w:rsidR="0031486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but equal is not okay, it is unequal</w:t>
            </w:r>
          </w:p>
        </w:tc>
      </w:tr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Tinker v. Des Moines</w:t>
            </w:r>
          </w:p>
        </w:tc>
        <w:tc>
          <w:tcPr>
            <w:tcW w:w="3117" w:type="dxa"/>
          </w:tcPr>
          <w:p w:rsidR="00C11E23" w:rsidRPr="004C0F5F" w:rsidRDefault="00696000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wore black arm bands to school to show protest of Vietnam War.  School asked them to remove the bands and suspended them when they refused.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Freedom of Expression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Hazelwood v. </w:t>
            </w:r>
            <w:proofErr w:type="spellStart"/>
            <w:r>
              <w:rPr>
                <w:b/>
                <w:sz w:val="28"/>
                <w:szCs w:val="28"/>
              </w:rPr>
              <w:t>Kuhlmeier</w:t>
            </w:r>
            <w:proofErr w:type="spellEnd"/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E44A4A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 newspaper articles were given to principal to proof before printing.  Principal deemed them inappropriate and ordered the pages be removed.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Freedom of the Press can be limited at school</w:t>
            </w:r>
          </w:p>
        </w:tc>
      </w:tr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United States v. Nixon</w:t>
            </w:r>
          </w:p>
        </w:tc>
        <w:tc>
          <w:tcPr>
            <w:tcW w:w="3117" w:type="dxa"/>
          </w:tcPr>
          <w:p w:rsidR="00C11E23" w:rsidRPr="004C0F5F" w:rsidRDefault="00E44A4A" w:rsidP="00E44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Watergate:  Nixon claimed “executive privilege” –the right to withhold info from other branches to secure nations’ interest</w:t>
            </w:r>
          </w:p>
        </w:tc>
        <w:tc>
          <w:tcPr>
            <w:tcW w:w="3117" w:type="dxa"/>
          </w:tcPr>
          <w:p w:rsidR="00C11E23" w:rsidRDefault="00E44A4A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Limited </w:t>
            </w:r>
            <w:r w:rsidR="00C11E23">
              <w:rPr>
                <w:b/>
                <w:sz w:val="28"/>
                <w:szCs w:val="28"/>
              </w:rPr>
              <w:t>Executive privilege</w:t>
            </w:r>
            <w:r>
              <w:rPr>
                <w:b/>
                <w:sz w:val="28"/>
                <w:szCs w:val="28"/>
              </w:rPr>
              <w:t>, due process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Gideon v. Wainwright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E44A4A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Gideon was charged with a felony breaking and entering. He lacked money for an attorney.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Guarantee of Counsel to all</w:t>
            </w:r>
            <w:r w:rsidR="00E44A4A">
              <w:rPr>
                <w:b/>
                <w:sz w:val="28"/>
                <w:szCs w:val="28"/>
              </w:rPr>
              <w:t xml:space="preserve"> for fair trial </w:t>
            </w:r>
            <w:r w:rsidR="00E44A4A" w:rsidRPr="00E44A4A">
              <w:rPr>
                <w:b/>
                <w:sz w:val="20"/>
                <w:szCs w:val="20"/>
              </w:rPr>
              <w:t>(6</w:t>
            </w:r>
            <w:r w:rsidR="00E44A4A" w:rsidRPr="00E44A4A">
              <w:rPr>
                <w:b/>
                <w:sz w:val="20"/>
                <w:szCs w:val="20"/>
                <w:vertAlign w:val="superscript"/>
              </w:rPr>
              <w:t>th</w:t>
            </w:r>
            <w:r w:rsidR="00E44A4A" w:rsidRPr="00E44A4A">
              <w:rPr>
                <w:b/>
                <w:sz w:val="20"/>
                <w:szCs w:val="20"/>
              </w:rPr>
              <w:t xml:space="preserve"> amendment)</w:t>
            </w:r>
          </w:p>
        </w:tc>
      </w:tr>
      <w:tr w:rsidR="00C11E23" w:rsidTr="00C11E23">
        <w:tc>
          <w:tcPr>
            <w:tcW w:w="3116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Miranda v. Arizona</w:t>
            </w:r>
          </w:p>
        </w:tc>
        <w:tc>
          <w:tcPr>
            <w:tcW w:w="3117" w:type="dxa"/>
          </w:tcPr>
          <w:p w:rsidR="00C11E23" w:rsidRPr="004C0F5F" w:rsidRDefault="00E44A4A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Defendants were questioned/interrogated, while in custody, without being notified of their rights</w:t>
            </w:r>
          </w:p>
        </w:tc>
        <w:tc>
          <w:tcPr>
            <w:tcW w:w="3117" w:type="dxa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Process of the law (Miranda Rights)</w:t>
            </w:r>
          </w:p>
        </w:tc>
      </w:tr>
      <w:tr w:rsidR="00C11E23" w:rsidTr="00C11E23">
        <w:tc>
          <w:tcPr>
            <w:tcW w:w="3116" w:type="dxa"/>
            <w:shd w:val="clear" w:color="auto" w:fill="D9D9D9" w:themeFill="background1" w:themeFillShade="D9"/>
          </w:tcPr>
          <w:p w:rsidR="00C11E23" w:rsidRDefault="00C11E23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Bush v. Gore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Pr="004C0F5F" w:rsidRDefault="00E44A4A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Election of 2000; ordered that votes must be manually recounted because there were enough contested ballots to place the outcome of the election in doubt.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11E23" w:rsidRDefault="00E44A4A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Constitution requires that every vote must be counted, even though we use electoral college</w:t>
            </w:r>
          </w:p>
        </w:tc>
      </w:tr>
      <w:tr w:rsidR="00E44A4A" w:rsidTr="00C11E23">
        <w:tc>
          <w:tcPr>
            <w:tcW w:w="3116" w:type="dxa"/>
            <w:shd w:val="clear" w:color="auto" w:fill="D9D9D9" w:themeFill="background1" w:themeFillShade="D9"/>
          </w:tcPr>
          <w:p w:rsidR="00E44A4A" w:rsidRDefault="00E44A4A" w:rsidP="00C11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Re Gault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44A4A" w:rsidRDefault="00EB4499" w:rsidP="00C11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Gault made an obscene </w:t>
            </w:r>
            <w:r w:rsidR="00E44A4A">
              <w:rPr>
                <w:b/>
                <w:sz w:val="20"/>
                <w:szCs w:val="20"/>
              </w:rPr>
              <w:t xml:space="preserve">phone call @ the age of 15.  </w:t>
            </w:r>
            <w:r>
              <w:rPr>
                <w:b/>
                <w:sz w:val="20"/>
                <w:szCs w:val="20"/>
              </w:rPr>
              <w:t>The police did not leave notice with Gault’s parents, who were at work, when he was arrested.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44A4A" w:rsidRDefault="00EB4499" w:rsidP="001B2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EB4499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Amendment</w:t>
            </w:r>
            <w:r w:rsidR="001B2EC3">
              <w:rPr>
                <w:b/>
                <w:sz w:val="28"/>
                <w:szCs w:val="28"/>
              </w:rPr>
              <w:t xml:space="preserve"> </w:t>
            </w:r>
            <w:r w:rsidR="001B2EC3">
              <w:rPr>
                <w:b/>
                <w:sz w:val="28"/>
                <w:szCs w:val="28"/>
              </w:rPr>
              <w:t>applies to all, even juveniles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2EC3">
              <w:rPr>
                <w:b/>
                <w:sz w:val="28"/>
                <w:szCs w:val="28"/>
              </w:rPr>
              <w:t>(due process of law to all citizens)</w:t>
            </w:r>
          </w:p>
        </w:tc>
      </w:tr>
    </w:tbl>
    <w:p w:rsidR="00C11E23" w:rsidRPr="00C11E23" w:rsidRDefault="00C11E23" w:rsidP="00C11E23">
      <w:pPr>
        <w:jc w:val="center"/>
        <w:rPr>
          <w:b/>
          <w:sz w:val="28"/>
          <w:szCs w:val="28"/>
        </w:rPr>
      </w:pPr>
    </w:p>
    <w:p w:rsidR="00C11E23" w:rsidRDefault="00C11E23"/>
    <w:sectPr w:rsidR="00C1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3"/>
    <w:rsid w:val="001B2EC3"/>
    <w:rsid w:val="00314864"/>
    <w:rsid w:val="003C18B2"/>
    <w:rsid w:val="004C0F5F"/>
    <w:rsid w:val="00696000"/>
    <w:rsid w:val="00A22381"/>
    <w:rsid w:val="00B45C38"/>
    <w:rsid w:val="00C11E23"/>
    <w:rsid w:val="00E44A4A"/>
    <w:rsid w:val="00E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6A24-220B-4814-9A0D-7FAE7098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4E4F-42B0-41AF-ACB9-31848A39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Victoria S.</dc:creator>
  <cp:keywords/>
  <dc:description/>
  <cp:lastModifiedBy>Hall, Victoria S.</cp:lastModifiedBy>
  <cp:revision>3</cp:revision>
  <dcterms:created xsi:type="dcterms:W3CDTF">2017-02-13T19:10:00Z</dcterms:created>
  <dcterms:modified xsi:type="dcterms:W3CDTF">2017-02-13T20:56:00Z</dcterms:modified>
</cp:coreProperties>
</file>